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" w:hAnsi="Times" w:cs="Times New Roman"/>
          <w:b/>
          <w:b/>
          <w:bCs/>
          <w:color w:val="000000"/>
        </w:rPr>
      </w:pPr>
      <w:r>
        <w:rPr>
          <w:rFonts w:cs="Times New Roman" w:ascii="Times" w:hAnsi="Times"/>
          <w:b/>
          <w:bCs/>
          <w:color w:val="000000"/>
        </w:rPr>
        <w:t>UNIVERSIDADE FEDERAL RURAL DO SEMI-ÁRIDO</w:t>
      </w:r>
    </w:p>
    <w:p>
      <w:pPr>
        <w:pStyle w:val="Normal"/>
        <w:jc w:val="center"/>
        <w:rPr>
          <w:rFonts w:ascii="Times" w:hAnsi="Times" w:cs="Times New Roman"/>
          <w:b/>
          <w:b/>
          <w:bCs/>
        </w:rPr>
      </w:pPr>
      <w:r>
        <w:rPr>
          <w:rFonts w:cs="Times New Roman" w:ascii="Times" w:hAnsi="Times"/>
          <w:b/>
          <w:bCs/>
        </w:rPr>
        <w:t>CENTRO MULTIDISCIPLINAR DE ANGICOS</w:t>
      </w:r>
    </w:p>
    <w:p>
      <w:pPr>
        <w:pStyle w:val="Normal"/>
        <w:jc w:val="center"/>
        <w:rPr>
          <w:rFonts w:ascii="Times" w:hAnsi="Times" w:cs="Times New Roman"/>
          <w:b/>
          <w:b/>
          <w:bCs/>
          <w:color w:val="000000"/>
        </w:rPr>
      </w:pPr>
      <w:r>
        <w:rPr>
          <w:rFonts w:cs="Times New Roman" w:ascii="Times" w:hAnsi="Times"/>
          <w:b/>
          <w:bCs/>
          <w:color w:val="000000"/>
        </w:rPr>
        <w:t>DEPARTAMENTO DE CIÊNCIAS HUMANAS</w:t>
      </w:r>
    </w:p>
    <w:p>
      <w:pPr>
        <w:pStyle w:val="Normal"/>
        <w:jc w:val="center"/>
        <w:rPr>
          <w:rFonts w:ascii="Times" w:hAnsi="Times" w:cs="Times New Roman"/>
          <w:b/>
          <w:b/>
          <w:bCs/>
        </w:rPr>
      </w:pPr>
      <w:r>
        <w:rPr>
          <w:rFonts w:cs="Times New Roman" w:ascii="Times" w:hAnsi="Times"/>
          <w:b/>
          <w:bCs/>
        </w:rPr>
        <w:t xml:space="preserve">GRUPO DE ESTUDO E PESQUISA EM TEORIA POLÍTICA, </w:t>
      </w:r>
    </w:p>
    <w:p>
      <w:pPr>
        <w:pStyle w:val="Normal"/>
        <w:jc w:val="center"/>
        <w:rPr>
          <w:rFonts w:ascii="Times" w:hAnsi="Times" w:cs="Times New Roman"/>
          <w:b/>
          <w:b/>
          <w:bCs/>
        </w:rPr>
      </w:pPr>
      <w:bookmarkStart w:id="0" w:name="__DdeLink__175_24698696853"/>
      <w:r>
        <w:rPr>
          <w:rFonts w:cs="Times New Roman" w:ascii="Times" w:hAnsi="Times"/>
          <w:b/>
          <w:bCs/>
        </w:rPr>
        <w:t>SOCIEDADE E EDUCAÇÃO – GETEPS</w:t>
      </w:r>
      <w:bookmarkEnd w:id="0"/>
      <w:r>
        <w:rPr>
          <w:rFonts w:cs="Times New Roman" w:ascii="Times" w:hAnsi="Times"/>
          <w:b/>
          <w:bCs/>
        </w:rPr>
        <w:t xml:space="preserve"> </w:t>
      </w:r>
    </w:p>
    <w:p>
      <w:pPr>
        <w:pStyle w:val="Normal"/>
        <w:jc w:val="center"/>
        <w:rPr>
          <w:rFonts w:ascii="Times" w:hAnsi="Times" w:cs="Times New Roman"/>
          <w:b/>
          <w:b/>
          <w:bCs/>
        </w:rPr>
      </w:pPr>
      <w:r>
        <w:rPr>
          <w:rFonts w:cs="Times New Roman" w:ascii="Times" w:hAnsi="Times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SELEÇÃO DE MEMBROS VOLUNTÁRIOS PARA ATUAÇÃO EM PROJETOS DE PESQUISA DESENVOLVIDOS PELO </w:t>
      </w:r>
      <w:bookmarkStart w:id="1" w:name="__DdeLink__175_246986968531"/>
      <w:r>
        <w:rPr>
          <w:rFonts w:cs="Times New Roman" w:ascii="Times" w:hAnsi="Times"/>
        </w:rPr>
        <w:t xml:space="preserve">GRUPO DE ESTUDO E PESQUISA EM TEORIA POLÍTICA,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" w:hAnsi="Times"/>
        </w:rPr>
        <w:t>SOCIEDADE E EDUCAÇÃO – GETEPS</w:t>
      </w:r>
      <w:bookmarkEnd w:id="1"/>
      <w:r>
        <w:rPr>
          <w:rFonts w:cs="Times New Roman" w:ascii="Times" w:hAnsi="Times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" w:hAnsi="Times"/>
        </w:rPr>
        <w:tab/>
        <w:t>O Grupo de Estudo e Pesquisa em Teoria Política, Sociedade e Educação – Geteps, do Departamento de Ciências Humanas do Centro Multidisciplinar de Angicos,</w:t>
      </w:r>
      <w:r>
        <w:rPr>
          <w:rFonts w:cs="Times New Roman" w:ascii="Times New Roman" w:hAnsi="Times New Roman"/>
        </w:rPr>
        <w:t xml:space="preserve"> está selecionando nove (09) discentes do curso de Pedagogia para participação como MEMBROS nos projetos de pesquisa em desenvolvimento, sendo quatro vagas para o Projeto de Pesquisa POLÍTICAS DE VALORIZAÇÃO DOCENTE NA REDE PÚBLICA DE EDUCAÇÃO MUNICIPAL DE ANGICOS/RN, coordenado pela Professora Fádyla Késsia Rocha de Araújo Alves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e cinco (05) vagas para o Projeto TECNOPOLÍTICA E MUNDO DO TRABALHO NA ERA DIGITAL: IMPACTOS NA EDUCAÇÃO, coordenado pelo Professor Magnus José Barros Gonzaga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1 - </w:t>
      </w:r>
      <w:r>
        <w:rPr>
          <w:rFonts w:cs="Times New Roman" w:ascii="Times New Roman" w:hAnsi="Times New Roman"/>
        </w:rPr>
        <w:tab/>
        <w:t>O(A) discente interessado(a) em preencher uma das vagas deverá atender aos seguintes requisitos: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1.1 - Para participar do Projeto de Pesquisa POLÍTICAS DE VALORIZAÇÃO DOCENTE NA REDE PÚBLICA DE EDUCAÇÃO MUNICIPAL DE ANGICOS/RN: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Possuir Índice de Rendimento Acadêmico (IRA) igual ou superior a 5,0;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 cursado o componente: Organização, Estrutura e Funcionamento da Educação;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Demonstrar interesse e ter disponibilidade para dedicação e desenvolvimento da pesquisa;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Não estar vinculado(a) a qualquer Programa de Iniciação Científica, Ensino ou Extensão no âmbito da </w:t>
      </w:r>
      <w:r>
        <w:rPr>
          <w:rFonts w:eastAsia="DejaVu Sans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Ufersa</w:t>
      </w:r>
      <w:r>
        <w:rPr>
          <w:rFonts w:cs="Times New Roman" w:ascii="Times New Roman" w:hAnsi="Times New Roman"/>
        </w:rPr>
        <w:t>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1.2 - Para participar do Projeto de Pesquisa TECNOPOLÍTICA E MUNDO DO TRABALHO NA ERA DIGITAL: IMPACTOS NA EDUCAÇÃO: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Possuir Índice de Rendimento Acadêmico (IRA) igual ou superior a 5,0;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Ter cursado o componente: (1) Fundamentos Socioeconômicos e Políticos da Educação;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Demonstrar interesse e ter disponibilidade para dedicação e desenvolvimento da pesquisa.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Não estar vinculado(a) a qualquer Programa de Iniciação Científica, Ensino ou Extensão no âmbito da </w:t>
      </w:r>
      <w:r>
        <w:rPr>
          <w:rFonts w:eastAsia="DejaVu Sans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Ufersa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1.3 - O(A) discente que atender a estes requisitos e tiver interesse em participar de um dos projetos de pesquisa deverá realizar o seguinte procedimento, até o dia </w:t>
      </w:r>
      <w:r>
        <w:rPr>
          <w:rFonts w:eastAsia="DejaVu Sans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07</w:t>
      </w:r>
      <w:r>
        <w:rPr>
          <w:rFonts w:cs="Times New Roman" w:ascii="Times New Roman" w:hAnsi="Times New Roman"/>
        </w:rPr>
        <w:t xml:space="preserve"> de agosto de 2020 (</w:t>
      </w:r>
      <w:r>
        <w:rPr>
          <w:rFonts w:eastAsia="DejaVu Sans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sext</w:t>
      </w:r>
      <w:r>
        <w:rPr>
          <w:rFonts w:eastAsia="DejaVu Sans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a-feira</w:t>
      </w:r>
      <w:r>
        <w:rPr>
          <w:rFonts w:cs="Times New Roman" w:ascii="Times New Roman" w:hAnsi="Times New Roman"/>
        </w:rPr>
        <w:t>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Enviar para o e-mail:</w:t>
      </w:r>
      <w:r>
        <w:rPr>
          <w:rFonts w:cs="Times New Roman" w:ascii="Times New Roman" w:hAnsi="Times New Roman"/>
          <w:bCs/>
          <w:color w:val="000000"/>
        </w:rPr>
        <w:t xml:space="preserve"> </w:t>
      </w:r>
      <w:hyperlink r:id="rId2">
        <w:r>
          <w:rPr>
            <w:rStyle w:val="InternetLink"/>
            <w:rFonts w:cs="Times New Roman" w:ascii="Times New Roman" w:hAnsi="Times New Roman"/>
            <w:b/>
            <w:bCs/>
            <w:color w:val="000000"/>
            <w:u w:val="none"/>
          </w:rPr>
          <w:t>geteps@protonmail.com</w:t>
        </w:r>
      </w:hyperlink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Cs/>
        </w:rPr>
        <w:t xml:space="preserve">os seguintes documentos anexos (em arquivo PDF):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Histórico acadêmico;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Uma carta de intenção justificando os motivos de interesse na participação em um dos projetos de pesquisa.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O(A) discente deve especificar no assunto do e-mail o título do projeto ao qual pretende participar.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2 - Os discentes inscritos serão entrevistados via Google Meet, em data e horário estabelecido pelo Geteps e divulgado no site </w:t>
      </w:r>
      <w:hyperlink r:id="rId3">
        <w:r>
          <w:rPr>
            <w:rStyle w:val="InternetLink"/>
            <w:rFonts w:cs="Times New Roman" w:ascii="Times New Roman" w:hAnsi="Times New Roman"/>
            <w:bCs/>
          </w:rPr>
          <w:t>https://pedagogiaangicos.ufersa.edu.br/</w:t>
        </w:r>
      </w:hyperlink>
      <w:r>
        <w:rPr>
          <w:rFonts w:cs="Times New Roman" w:ascii="Times New Roman" w:hAnsi="Times New Roman"/>
          <w:bCs/>
        </w:rPr>
        <w:t xml:space="preserve"> até o dia </w:t>
      </w:r>
      <w:r>
        <w:rPr>
          <w:rFonts w:eastAsia="DejaVu Sans" w:cs="Times New Roman" w:ascii="Times New Roman" w:hAnsi="Times New Roman"/>
          <w:bCs/>
          <w:color w:val="auto"/>
          <w:kern w:val="2"/>
          <w:sz w:val="24"/>
          <w:szCs w:val="24"/>
          <w:lang w:val="pt-BR" w:eastAsia="zh-CN" w:bidi="hi-IN"/>
        </w:rPr>
        <w:t>10</w:t>
      </w:r>
      <w:r>
        <w:rPr>
          <w:rFonts w:cs="Times New Roman" w:ascii="Times New Roman" w:hAnsi="Times New Roman"/>
          <w:bCs/>
        </w:rPr>
        <w:t xml:space="preserve"> de agosto de 2020.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3 - Os discentes serão avaliados pelo desempenho acadêmico, pela nota obtida na entrevista e pelos requisitos destacados anteriormente.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4 - Os discentes serão classificados por nota, em ordem decrescente.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5 - Caso haja empate, os critérios de desempate serão: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before="0" w:after="0"/>
        <w:ind w:left="737" w:firstLine="397"/>
        <w:contextualSpacing/>
        <w:jc w:val="both"/>
        <w:rPr/>
      </w:pPr>
      <w:r>
        <w:rPr>
          <w:rFonts w:cs="Times New Roman" w:ascii="Times New Roman" w:hAnsi="Times New Roman"/>
          <w:bCs/>
        </w:rPr>
        <w:t>a) Maior nota na disciplina que for requisito para a vaga pleiteada.</w:t>
      </w:r>
    </w:p>
    <w:p>
      <w:pPr>
        <w:pStyle w:val="ListParagraph"/>
        <w:spacing w:before="0" w:after="0"/>
        <w:ind w:left="737" w:firstLine="397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before="0" w:after="0"/>
        <w:ind w:left="737" w:firstLine="397"/>
        <w:contextualSpacing/>
        <w:jc w:val="both"/>
        <w:rPr/>
      </w:pPr>
      <w:r>
        <w:rPr>
          <w:rFonts w:cs="Times New Roman" w:ascii="Times New Roman" w:hAnsi="Times New Roman"/>
          <w:bCs/>
        </w:rPr>
        <w:t>b) Maior nota na entrevista.</w:t>
      </w:r>
    </w:p>
    <w:p>
      <w:pPr>
        <w:pStyle w:val="ListParagraph"/>
        <w:spacing w:before="0" w:after="0"/>
        <w:ind w:left="737" w:firstLine="397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before="0" w:after="0"/>
        <w:ind w:left="737" w:hanging="0"/>
        <w:contextualSpacing/>
        <w:jc w:val="both"/>
        <w:rPr/>
      </w:pPr>
      <w:r>
        <w:rPr>
          <w:rFonts w:cs="Times New Roman" w:ascii="Times New Roman" w:hAnsi="Times New Roman"/>
          <w:bCs/>
        </w:rPr>
        <w:t xml:space="preserve">6 -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</w:rPr>
        <w:t xml:space="preserve">O resultado da seleção será divulgado na página do Curso de pedagogia, site: </w:t>
      </w:r>
      <w:hyperlink r:id="rId4">
        <w:r>
          <w:rPr>
            <w:rStyle w:val="InternetLink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3"/>
          </w:rPr>
          <w:t>https://pedagogiaangicos.ufersa.edu.br/</w:t>
        </w:r>
      </w:hyperlink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</w:rPr>
        <w:t xml:space="preserve"> até o dia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  <w:highlight w:val="white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  <w:highlight w:val="white"/>
        </w:rPr>
        <w:t xml:space="preserve">16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</w:rPr>
        <w:t xml:space="preserve">de agosto de 2020. </w:t>
      </w:r>
      <w:r>
        <w:rPr>
          <w:rFonts w:cs="Times New Roman" w:ascii="Times New Roman" w:hAnsi="Times New Roman"/>
          <w:bCs/>
          <w:color w:val="000000"/>
        </w:rPr>
        <w:t xml:space="preserve">  </w:t>
      </w:r>
    </w:p>
    <w:p>
      <w:pPr>
        <w:pStyle w:val="ListParagraph"/>
        <w:spacing w:before="0" w:after="0"/>
        <w:ind w:left="737" w:hanging="0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ListParagraph"/>
        <w:spacing w:before="0" w:after="0"/>
        <w:ind w:left="737" w:hanging="0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/>
        <w:t xml:space="preserve">Angicos, </w:t>
      </w:r>
      <w:r>
        <w:rPr>
          <w:rFonts w:eastAsia="DejaVu Sans" w:cs="FreeSans"/>
          <w:color w:val="auto"/>
          <w:kern w:val="2"/>
          <w:sz w:val="24"/>
          <w:szCs w:val="24"/>
          <w:lang w:val="pt-BR" w:eastAsia="zh-CN" w:bidi="hi-IN"/>
        </w:rPr>
        <w:t>03</w:t>
      </w:r>
      <w:r>
        <w:rPr/>
        <w:t xml:space="preserve"> de </w:t>
      </w:r>
      <w:r>
        <w:rPr/>
        <w:t>agosto</w:t>
      </w:r>
      <w:r>
        <w:rPr/>
        <w:t xml:space="preserve"> de 2020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Magnus José Barros Gonzaga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Coordenador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Fádyla Késsia Rocha de Araújo Alves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Vice-Coordenadora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teps@protonmail.com" TargetMode="External"/><Relationship Id="rId3" Type="http://schemas.openxmlformats.org/officeDocument/2006/relationships/hyperlink" Target="https://pedagogiaangicos.ufersa.edu.br/" TargetMode="External"/><Relationship Id="rId4" Type="http://schemas.openxmlformats.org/officeDocument/2006/relationships/hyperlink" Target="https://pedagogiaangicos.ufersa.edu.b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LibreOffice/6.4.4.2$Linux_X86_64 LibreOffice_project/40$Build-2</Application>
  <Pages>2</Pages>
  <Words>517</Words>
  <Characters>2897</Characters>
  <CharactersWithSpaces>3388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2020-07-28T20:11:00Z</dcterms:created>
  <dc:creator>Fádyla Araújo</dc:creator>
  <dc:description/>
  <dc:language>pt-BR</dc:language>
  <cp:lastModifiedBy/>
  <dcterms:modified xsi:type="dcterms:W3CDTF">2020-08-03T20:24:58Z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